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61" w:rsidRPr="00C26061" w:rsidRDefault="00C14DE2" w:rsidP="00C26061">
      <w:pPr>
        <w:pStyle w:val="Title"/>
        <w:rPr>
          <w:rFonts w:ascii="Cambria Math" w:hAnsi="Cambria Math" w:cs="Arial"/>
          <w:kern w:val="24"/>
          <w:sz w:val="20"/>
          <w:szCs w:val="20"/>
        </w:rPr>
      </w:pPr>
      <w:r w:rsidRPr="00C26061">
        <w:rPr>
          <w:rFonts w:ascii="Cambria Math" w:hAnsi="Cambria Math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7D21" wp14:editId="55832624">
                <wp:simplePos x="0" y="0"/>
                <wp:positionH relativeFrom="column">
                  <wp:posOffset>5526822</wp:posOffset>
                </wp:positionH>
                <wp:positionV relativeFrom="paragraph">
                  <wp:posOffset>258777</wp:posOffset>
                </wp:positionV>
                <wp:extent cx="1637732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E2" w:rsidRDefault="00C14DE2" w:rsidP="00C14D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2CE08" wp14:editId="1AA6D2CA">
                                  <wp:extent cx="1276350" cy="155139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838" cy="156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7D21" id="Rectangle 1" o:spid="_x0000_s1026" style="position:absolute;margin-left:435.2pt;margin-top:20.4pt;width:128.95pt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" filled="f" stroked="f" strokeweight="2pt">
                <v:textbox>
                  <w:txbxContent>
                    <w:p w:rsidR="00C14DE2" w:rsidRDefault="00C14DE2" w:rsidP="00C14D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02CE08" wp14:editId="1AA6D2CA">
                            <wp:extent cx="1276350" cy="155139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838" cy="156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061">
        <w:rPr>
          <w:rFonts w:ascii="Cambria Math" w:hAnsi="Cambria Math" w:cs="Arial"/>
          <w:kern w:val="24"/>
          <w:sz w:val="24"/>
          <w:szCs w:val="24"/>
        </w:rPr>
        <w:t xml:space="preserve"> </w:t>
      </w:r>
      <w:r w:rsidR="00C26061" w:rsidRPr="00C14DE2">
        <w:rPr>
          <w:rFonts w:ascii="Cambria Math" w:hAnsi="Cambria Math"/>
          <w:color w:val="auto"/>
          <w:sz w:val="32"/>
          <w:szCs w:val="32"/>
        </w:rPr>
        <w:t>Reflective Portfolio</w:t>
      </w:r>
      <w:r w:rsidR="00C26061">
        <w:rPr>
          <w:rFonts w:ascii="Cambria Math" w:hAnsi="Cambria Math"/>
          <w:color w:val="auto"/>
          <w:sz w:val="32"/>
          <w:szCs w:val="32"/>
        </w:rPr>
        <w:t xml:space="preserve">    </w:t>
      </w:r>
      <w:r w:rsidR="00131561" w:rsidRPr="00D80C33">
        <w:rPr>
          <w:rFonts w:ascii="Cambria Math" w:hAnsi="Cambria Math" w:cs="Arial"/>
          <w:kern w:val="24"/>
          <w:sz w:val="24"/>
          <w:szCs w:val="24"/>
        </w:rPr>
        <w:t xml:space="preserve">       </w:t>
      </w:r>
      <w:r w:rsidR="00C26061">
        <w:rPr>
          <w:rFonts w:ascii="Cambria Math" w:hAnsi="Cambria Math" w:cs="Arial"/>
          <w:kern w:val="24"/>
          <w:sz w:val="24"/>
          <w:szCs w:val="24"/>
        </w:rPr>
        <w:t xml:space="preserve">       </w:t>
      </w:r>
      <w:r w:rsidR="00131561" w:rsidRPr="00D80C33">
        <w:rPr>
          <w:rFonts w:ascii="Cambria Math" w:hAnsi="Cambria Math" w:cs="Arial"/>
          <w:kern w:val="24"/>
          <w:sz w:val="24"/>
          <w:szCs w:val="24"/>
        </w:rPr>
        <w:t xml:space="preserve">   </w:t>
      </w:r>
      <w:r w:rsidR="00D80C33">
        <w:rPr>
          <w:rFonts w:ascii="Cambria Math" w:hAnsi="Cambria Math" w:cs="Arial"/>
          <w:kern w:val="24"/>
          <w:sz w:val="24"/>
          <w:szCs w:val="24"/>
        </w:rPr>
        <w:t xml:space="preserve">                       </w:t>
      </w:r>
      <w:r w:rsidR="00C26061" w:rsidRPr="00C26061">
        <w:rPr>
          <w:rFonts w:ascii="Cambria Math" w:hAnsi="Cambria Math" w:cs="Arial"/>
          <w:kern w:val="24"/>
          <w:sz w:val="20"/>
          <w:szCs w:val="20"/>
        </w:rPr>
        <w:t>Algebra 1</w:t>
      </w:r>
    </w:p>
    <w:p w:rsidR="00D80C33" w:rsidRPr="00C14DE2" w:rsidRDefault="00DD1700" w:rsidP="00D80C33">
      <w:pPr>
        <w:pStyle w:val="Title"/>
        <w:rPr>
          <w:rFonts w:ascii="Cambria Math" w:hAnsi="Cambria Math"/>
          <w:color w:val="auto"/>
          <w:sz w:val="32"/>
          <w:szCs w:val="32"/>
        </w:rPr>
      </w:pPr>
      <w:r>
        <w:rPr>
          <w:rFonts w:ascii="Cambria Math" w:hAnsi="Cambria Math"/>
          <w:noProof/>
          <w:color w:val="auto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7658280</wp:posOffset>
                </wp:positionH>
                <wp:positionV relativeFrom="paragraph">
                  <wp:posOffset>447750</wp:posOffset>
                </wp:positionV>
                <wp:extent cx="360" cy="360"/>
                <wp:effectExtent l="57150" t="571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58A6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02.05pt;margin-top:34.3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">
                <v:imagedata r:id="rId11" o:title=""/>
              </v:shape>
            </w:pict>
          </mc:Fallback>
        </mc:AlternateContent>
      </w:r>
      <w:r w:rsidR="000B2631">
        <w:rPr>
          <w:rFonts w:ascii="Cambria Math" w:hAnsi="Cambria Math"/>
          <w:color w:val="auto"/>
          <w:sz w:val="32"/>
          <w:szCs w:val="32"/>
        </w:rPr>
        <w:t>Unit 3</w:t>
      </w:r>
      <w:r w:rsidR="00D80C33" w:rsidRPr="00C14DE2">
        <w:rPr>
          <w:rFonts w:ascii="Cambria Math" w:hAnsi="Cambria Math"/>
          <w:color w:val="auto"/>
          <w:sz w:val="32"/>
          <w:szCs w:val="32"/>
        </w:rPr>
        <w:t xml:space="preserve">: </w:t>
      </w:r>
      <w:r w:rsidR="000B2631">
        <w:rPr>
          <w:rFonts w:ascii="Cambria Math" w:hAnsi="Cambria Math"/>
          <w:color w:val="auto"/>
          <w:sz w:val="32"/>
          <w:szCs w:val="32"/>
        </w:rPr>
        <w:t>Linear Equations and Inequalities</w:t>
      </w:r>
    </w:p>
    <w:p w:rsidR="00D80C33" w:rsidRPr="00925225" w:rsidRDefault="00D80C33" w:rsidP="00D80C33">
      <w:p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 xml:space="preserve">At the conclusion </w:t>
      </w:r>
      <w:r w:rsidR="0039794A" w:rsidRPr="00925225">
        <w:rPr>
          <w:rFonts w:ascii="Cambria Math" w:hAnsi="Cambria Math"/>
          <w:sz w:val="24"/>
          <w:szCs w:val="24"/>
        </w:rPr>
        <w:t>of each unit, you will create</w:t>
      </w:r>
      <w:r w:rsidR="009B7FC3">
        <w:rPr>
          <w:rFonts w:ascii="Cambria Math" w:hAnsi="Cambria Math"/>
          <w:sz w:val="24"/>
          <w:szCs w:val="24"/>
        </w:rPr>
        <w:t xml:space="preserve"> at least</w:t>
      </w:r>
      <w:r w:rsidR="0039794A" w:rsidRPr="00925225">
        <w:rPr>
          <w:rFonts w:ascii="Cambria Math" w:hAnsi="Cambria Math"/>
          <w:sz w:val="24"/>
          <w:szCs w:val="24"/>
        </w:rPr>
        <w:t xml:space="preserve"> two-</w:t>
      </w:r>
      <w:r w:rsidRPr="00925225">
        <w:rPr>
          <w:rFonts w:ascii="Cambria Math" w:hAnsi="Cambria Math"/>
          <w:sz w:val="24"/>
          <w:szCs w:val="24"/>
        </w:rPr>
        <w:t>page reflective study sheet.</w:t>
      </w:r>
    </w:p>
    <w:p w:rsidR="00D80C33" w:rsidRPr="00D81528" w:rsidRDefault="00D80C33" w:rsidP="00D81528">
      <w:pPr>
        <w:pStyle w:val="Heading2"/>
        <w:rPr>
          <w:rFonts w:ascii="Cambria Math" w:hAnsi="Cambria Math"/>
          <w:color w:val="auto"/>
          <w:sz w:val="24"/>
          <w:szCs w:val="24"/>
          <w:u w:val="single"/>
        </w:rPr>
      </w:pPr>
      <w:r w:rsidRPr="00925225">
        <w:rPr>
          <w:rFonts w:ascii="Cambria Math" w:hAnsi="Cambria Math"/>
          <w:color w:val="auto"/>
          <w:sz w:val="24"/>
          <w:szCs w:val="24"/>
          <w:u w:val="single"/>
        </w:rPr>
        <w:t>Section 1</w:t>
      </w:r>
      <w:r w:rsidR="00D81528">
        <w:rPr>
          <w:rFonts w:ascii="Cambria Math" w:hAnsi="Cambria Math"/>
          <w:color w:val="auto"/>
          <w:sz w:val="24"/>
          <w:szCs w:val="24"/>
          <w:u w:val="single"/>
        </w:rPr>
        <w:t xml:space="preserve">: Vocabulary (words/ or diagram: </w:t>
      </w:r>
      <w:r w:rsidRPr="00092A0E">
        <w:rPr>
          <w:rFonts w:ascii="Cambria Math" w:hAnsi="Cambria Math"/>
          <w:sz w:val="24"/>
          <w:szCs w:val="24"/>
        </w:rPr>
        <w:t>Define each of the following:</w:t>
      </w:r>
    </w:p>
    <w:p w:rsidR="00D20AE1" w:rsidRDefault="00D20AE1" w:rsidP="00D20AE1">
      <w:pPr>
        <w:pStyle w:val="NoSpacing"/>
        <w:numPr>
          <w:ilvl w:val="0"/>
          <w:numId w:val="14"/>
        </w:numPr>
        <w:ind w:left="360"/>
        <w:rPr>
          <w:rFonts w:ascii="Cambria Math" w:hAnsi="Cambria Math"/>
          <w:sz w:val="24"/>
          <w:szCs w:val="24"/>
        </w:rPr>
        <w:sectPr w:rsidR="00D20AE1" w:rsidSect="001315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A2565" w:rsidRDefault="00D20AE1" w:rsidP="00D20AE1">
      <w:pPr>
        <w:pStyle w:val="NoSpacing"/>
        <w:numPr>
          <w:ilvl w:val="0"/>
          <w:numId w:val="1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Parameters of linear equation</w:t>
      </w:r>
      <w:r w:rsidR="00EA2565">
        <w:rPr>
          <w:rFonts w:ascii="Cambria Math" w:hAnsi="Cambria Math"/>
          <w:sz w:val="24"/>
          <w:szCs w:val="24"/>
        </w:rPr>
        <w:t>:</w:t>
      </w:r>
    </w:p>
    <w:p w:rsidR="00D20AE1" w:rsidRDefault="00D20AE1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2C731B" w:rsidRDefault="002C731B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2C731B" w:rsidRDefault="002C731B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EA2565" w:rsidRDefault="00EA2565" w:rsidP="00CA25E8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EA2565" w:rsidRPr="00925225" w:rsidRDefault="00EA2565" w:rsidP="00EA2565">
      <w:pPr>
        <w:pStyle w:val="NoSpacing"/>
        <w:rPr>
          <w:rFonts w:ascii="Cambria Math" w:hAnsi="Cambria Math"/>
          <w:sz w:val="24"/>
          <w:szCs w:val="24"/>
        </w:rPr>
        <w:sectPr w:rsidR="00EA2565" w:rsidRPr="00925225" w:rsidSect="00D20A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10B06" w:rsidRDefault="00610B06" w:rsidP="00B35BB5">
      <w:pPr>
        <w:pStyle w:val="NoSpacing"/>
        <w:numPr>
          <w:ilvl w:val="0"/>
          <w:numId w:val="14"/>
        </w:numPr>
        <w:ind w:left="360"/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lastRenderedPageBreak/>
        <w:t>Rate of change</w:t>
      </w:r>
      <w:r w:rsidR="000B2631">
        <w:rPr>
          <w:rFonts w:ascii="Cambria Math" w:hAnsi="Cambria Math"/>
          <w:sz w:val="24"/>
          <w:szCs w:val="24"/>
        </w:rPr>
        <w:t xml:space="preserve"> or slope</w:t>
      </w:r>
      <w:r w:rsidR="00682C05">
        <w:rPr>
          <w:rFonts w:ascii="Cambria Math" w:hAnsi="Cambria Math"/>
          <w:sz w:val="24"/>
          <w:szCs w:val="24"/>
        </w:rPr>
        <w:t xml:space="preserve"> and it’s formula</w:t>
      </w:r>
      <w:r w:rsidR="00EA2565">
        <w:rPr>
          <w:rFonts w:ascii="Cambria Math" w:hAnsi="Cambria Math"/>
          <w:sz w:val="24"/>
          <w:szCs w:val="24"/>
        </w:rPr>
        <w:t>:</w:t>
      </w:r>
    </w:p>
    <w:p w:rsidR="00EA2565" w:rsidRDefault="00EA2565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EA2565" w:rsidRPr="00925225" w:rsidRDefault="00EA2565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0B2631" w:rsidRDefault="00DD1700" w:rsidP="00B35BB5">
      <w:pPr>
        <w:pStyle w:val="NoSpacing"/>
        <w:numPr>
          <w:ilvl w:val="0"/>
          <w:numId w:val="1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X and y </w:t>
      </w:r>
      <w:r w:rsidR="000B2631">
        <w:rPr>
          <w:rFonts w:ascii="Cambria Math" w:hAnsi="Cambria Math"/>
          <w:sz w:val="24"/>
          <w:szCs w:val="24"/>
        </w:rPr>
        <w:t>intercept</w:t>
      </w:r>
      <w:r>
        <w:rPr>
          <w:rFonts w:ascii="Cambria Math" w:hAnsi="Cambria Math"/>
          <w:sz w:val="24"/>
          <w:szCs w:val="24"/>
        </w:rPr>
        <w:t>s</w:t>
      </w:r>
      <w:r w:rsidR="00EA2565">
        <w:rPr>
          <w:rFonts w:ascii="Cambria Math" w:hAnsi="Cambria Math"/>
          <w:sz w:val="24"/>
          <w:szCs w:val="24"/>
        </w:rPr>
        <w:t xml:space="preserve">: </w:t>
      </w:r>
    </w:p>
    <w:p w:rsidR="00EA2565" w:rsidRDefault="00EA2565" w:rsidP="00EA2565">
      <w:pPr>
        <w:pStyle w:val="ListParagraph"/>
        <w:rPr>
          <w:rFonts w:ascii="Cambria Math" w:hAnsi="Cambria Math"/>
          <w:sz w:val="24"/>
          <w:szCs w:val="24"/>
        </w:rPr>
      </w:pPr>
    </w:p>
    <w:p w:rsidR="00EA2565" w:rsidRDefault="00EA2565" w:rsidP="00EA2565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F5789B" w:rsidRDefault="00DD1700" w:rsidP="00BB4F9E">
      <w:pPr>
        <w:pStyle w:val="NoSpacing"/>
        <w:numPr>
          <w:ilvl w:val="0"/>
          <w:numId w:val="1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1000080</wp:posOffset>
                </wp:positionH>
                <wp:positionV relativeFrom="paragraph">
                  <wp:posOffset>54005</wp:posOffset>
                </wp:positionV>
                <wp:extent cx="360" cy="360"/>
                <wp:effectExtent l="57150" t="571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3BD43" id="Ink 5" o:spid="_x0000_s1026" type="#_x0000_t75" style="position:absolute;margin-left:77.8pt;margin-top:3.3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">
                <v:imagedata r:id="rId13" o:title=""/>
              </v:shape>
            </w:pict>
          </mc:Fallback>
        </mc:AlternateContent>
      </w:r>
      <w:r w:rsidR="000B2631" w:rsidRPr="00F5789B">
        <w:rPr>
          <w:rFonts w:ascii="Cambria Math" w:hAnsi="Cambria Math"/>
          <w:sz w:val="24"/>
          <w:szCs w:val="24"/>
        </w:rPr>
        <w:t>Half plane</w:t>
      </w:r>
      <w:r w:rsidR="00EA2565">
        <w:rPr>
          <w:rFonts w:ascii="Cambria Math" w:hAnsi="Cambria Math"/>
          <w:sz w:val="24"/>
          <w:szCs w:val="24"/>
        </w:rPr>
        <w:t xml:space="preserve">: </w:t>
      </w:r>
    </w:p>
    <w:p w:rsidR="00945AEE" w:rsidRDefault="00945AEE" w:rsidP="00945AEE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092A0E" w:rsidRDefault="00FD2CDC" w:rsidP="00092A0E">
      <w:pPr>
        <w:pStyle w:val="Heading2"/>
        <w:spacing w:line="240" w:lineRule="auto"/>
        <w:rPr>
          <w:rFonts w:ascii="Cambria Math" w:hAnsi="Cambria Math"/>
          <w:color w:val="auto"/>
          <w:sz w:val="24"/>
          <w:szCs w:val="24"/>
          <w:u w:val="single"/>
        </w:rPr>
      </w:pPr>
      <w:r w:rsidRPr="00925225">
        <w:rPr>
          <w:rFonts w:ascii="Cambria Math" w:hAnsi="Cambria Math"/>
          <w:color w:val="auto"/>
          <w:sz w:val="24"/>
          <w:szCs w:val="24"/>
          <w:u w:val="single"/>
        </w:rPr>
        <w:t>Section 2: Formulas and Rules:</w:t>
      </w:r>
      <w:r w:rsidR="000B2631">
        <w:rPr>
          <w:rFonts w:ascii="Cambria Math" w:hAnsi="Cambria Math"/>
          <w:color w:val="auto"/>
          <w:sz w:val="24"/>
          <w:szCs w:val="24"/>
          <w:u w:val="single"/>
        </w:rPr>
        <w:t xml:space="preserve"> </w:t>
      </w:r>
    </w:p>
    <w:p w:rsidR="00E7687C" w:rsidRDefault="00F41436" w:rsidP="00E7687C">
      <w:pPr>
        <w:pStyle w:val="ListParagraph"/>
        <w:numPr>
          <w:ilvl w:val="0"/>
          <w:numId w:val="34"/>
        </w:numPr>
      </w:pPr>
      <w:r>
        <w:rPr>
          <w:noProof/>
        </w:rPr>
        <w:t>What is</w:t>
      </w:r>
      <w:r w:rsidR="00E7687C">
        <w:t xml:space="preserve"> the difference between the</w:t>
      </w:r>
      <w:r w:rsidR="000F1CFA">
        <w:t xml:space="preserve"> point-slope form </w:t>
      </w:r>
      <w:r>
        <w:t>of a linear equation</w:t>
      </w:r>
      <w:r w:rsidR="00E7687C">
        <w:t xml:space="preserve"> and the slope intercept form?</w:t>
      </w:r>
    </w:p>
    <w:p w:rsidR="00EA2565" w:rsidRDefault="00EA2565" w:rsidP="00EA2565">
      <w:pPr>
        <w:pStyle w:val="ListParagraph"/>
      </w:pPr>
    </w:p>
    <w:p w:rsidR="00EA2565" w:rsidRDefault="00EA2565" w:rsidP="00EA2565">
      <w:pPr>
        <w:pStyle w:val="ListParagraph"/>
      </w:pPr>
    </w:p>
    <w:p w:rsidR="00B25259" w:rsidRPr="00EA2565" w:rsidRDefault="000F1CFA" w:rsidP="009520B8">
      <w:pPr>
        <w:pStyle w:val="ListParagraph"/>
        <w:numPr>
          <w:ilvl w:val="0"/>
          <w:numId w:val="34"/>
        </w:numPr>
      </w:pPr>
      <w:r>
        <w:rPr>
          <w:rFonts w:eastAsiaTheme="minorEastAsia"/>
        </w:rPr>
        <w:t>V</w:t>
      </w:r>
      <w:r w:rsidR="00B25259">
        <w:rPr>
          <w:rFonts w:eastAsiaTheme="minorEastAsia"/>
        </w:rPr>
        <w:t>ertical line</w:t>
      </w:r>
      <w:r>
        <w:rPr>
          <w:rFonts w:eastAsiaTheme="minorEastAsia"/>
        </w:rPr>
        <w:t>s have what type of slope? __________________ Horizontal lines have _______________ Slope.</w:t>
      </w:r>
    </w:p>
    <w:p w:rsidR="00EA2565" w:rsidRDefault="00EA2565" w:rsidP="00EA2565">
      <w:pPr>
        <w:pStyle w:val="ListParagraph"/>
      </w:pPr>
    </w:p>
    <w:p w:rsidR="00EA2565" w:rsidRPr="00315F97" w:rsidRDefault="00EA2565" w:rsidP="00EA2565">
      <w:pPr>
        <w:pStyle w:val="ListParagraph"/>
      </w:pPr>
    </w:p>
    <w:p w:rsidR="00F41436" w:rsidRPr="00EA2565" w:rsidRDefault="00FD2CDC" w:rsidP="00EA2565">
      <w:pPr>
        <w:pStyle w:val="Heading2"/>
        <w:rPr>
          <w:rFonts w:ascii="Comic Sans MS" w:hAnsi="Comic Sans MS"/>
          <w:b w:val="0"/>
          <w:color w:val="auto"/>
          <w:sz w:val="24"/>
          <w:szCs w:val="24"/>
          <w:lang w:eastAsia="ko-KR"/>
        </w:rPr>
      </w:pPr>
      <w:r w:rsidRPr="00925225">
        <w:rPr>
          <w:rFonts w:ascii="Cambria Math" w:hAnsi="Cambria Math"/>
          <w:color w:val="auto"/>
          <w:sz w:val="24"/>
          <w:szCs w:val="24"/>
          <w:u w:val="single"/>
        </w:rPr>
        <w:t>Sect</w:t>
      </w:r>
      <w:r w:rsidR="000B2631">
        <w:rPr>
          <w:rFonts w:ascii="Cambria Math" w:hAnsi="Cambria Math"/>
          <w:color w:val="auto"/>
          <w:sz w:val="24"/>
          <w:szCs w:val="24"/>
          <w:u w:val="single"/>
        </w:rPr>
        <w:t>ion 3: Key Methods and Concept:</w:t>
      </w:r>
      <w:r w:rsidR="00736419" w:rsidRPr="00736419">
        <w:rPr>
          <w:rFonts w:ascii="Comic Sans MS" w:hAnsi="Comic Sans MS"/>
          <w:b w:val="0"/>
          <w:color w:val="auto"/>
          <w:sz w:val="24"/>
          <w:szCs w:val="24"/>
          <w:lang w:eastAsia="ko-KR"/>
        </w:rPr>
        <w:t xml:space="preserve"> </w:t>
      </w:r>
    </w:p>
    <w:p w:rsidR="00F41436" w:rsidRPr="00E4271D" w:rsidRDefault="009609E5" w:rsidP="00E4271D">
      <w:pPr>
        <w:pStyle w:val="ListParagraph"/>
        <w:numPr>
          <w:ilvl w:val="0"/>
          <w:numId w:val="37"/>
        </w:numPr>
        <w:rPr>
          <w:rFonts w:ascii="Cambria Math" w:hAnsi="Cambria Math"/>
          <w:sz w:val="24"/>
          <w:szCs w:val="24"/>
        </w:rPr>
      </w:pPr>
      <w:r w:rsidRPr="00E4271D">
        <w:rPr>
          <w:rFonts w:ascii="Cambria Math" w:hAnsi="Cambria Math"/>
          <w:sz w:val="24"/>
          <w:szCs w:val="24"/>
        </w:rPr>
        <w:t xml:space="preserve">Justify if the </w:t>
      </w:r>
      <w:r w:rsidR="00F41436" w:rsidRPr="00E4271D">
        <w:rPr>
          <w:rFonts w:ascii="Cambria Math" w:hAnsi="Cambria Math"/>
          <w:sz w:val="24"/>
          <w:szCs w:val="24"/>
        </w:rPr>
        <w:t xml:space="preserve">point </w:t>
      </w:r>
      <w:r w:rsidRPr="00E4271D">
        <w:rPr>
          <w:rFonts w:ascii="Cambria Math" w:hAnsi="Cambria Math"/>
          <w:sz w:val="24"/>
          <w:szCs w:val="24"/>
        </w:rPr>
        <w:t>(1, 4) is a solution for the following</w:t>
      </w:r>
      <w:r w:rsidR="00F41436" w:rsidRPr="00E4271D">
        <w:rPr>
          <w:rFonts w:ascii="Cambria Math" w:hAnsi="Cambria Math"/>
          <w:sz w:val="24"/>
          <w:szCs w:val="24"/>
        </w:rPr>
        <w:t xml:space="preserve"> </w:t>
      </w:r>
      <w:r w:rsidRPr="00E4271D">
        <w:rPr>
          <w:rFonts w:ascii="Cambria Math" w:hAnsi="Cambria Math"/>
          <w:sz w:val="24"/>
          <w:szCs w:val="24"/>
        </w:rPr>
        <w:t>linear equation</w:t>
      </w:r>
      <w:r w:rsidRPr="00E4271D">
        <w:rPr>
          <w:rFonts w:asciiTheme="majorHAnsi" w:eastAsiaTheme="minorEastAsia" w:hAnsiTheme="majorHAnsi"/>
          <w:sz w:val="24"/>
          <w:szCs w:val="24"/>
          <w:lang w:eastAsia="ko-KR"/>
        </w:rPr>
        <w:t>:</w:t>
      </w:r>
    </w:p>
    <w:p w:rsidR="00084DA4" w:rsidRPr="00EA2565" w:rsidRDefault="00084DA4" w:rsidP="00084DA4">
      <w:pPr>
        <w:pStyle w:val="ListParagraph"/>
        <w:rPr>
          <w:rFonts w:ascii="Cambria Math" w:eastAsiaTheme="minorEastAsia" w:hAnsi="Cambria Math"/>
          <w:b/>
          <w:sz w:val="24"/>
          <w:szCs w:val="24"/>
          <w:lang w:eastAsia="ko-K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eastAsia="ko-KR"/>
            </w:rPr>
            <m:t>5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ko-KR"/>
            </w:rPr>
            <m:t>y-15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ko-KR"/>
            </w:rPr>
            <m:t>x=10</m:t>
          </m:r>
        </m:oMath>
      </m:oMathPara>
    </w:p>
    <w:p w:rsidR="00EA2565" w:rsidRPr="00925225" w:rsidRDefault="00EA2565" w:rsidP="00084DA4">
      <w:pPr>
        <w:pStyle w:val="ListParagraph"/>
        <w:rPr>
          <w:rFonts w:ascii="Cambria Math" w:hAnsi="Cambria Math"/>
          <w:sz w:val="24"/>
          <w:szCs w:val="24"/>
        </w:rPr>
      </w:pPr>
    </w:p>
    <w:p w:rsidR="00F41436" w:rsidRPr="00E4271D" w:rsidRDefault="00F41436" w:rsidP="00E4271D">
      <w:pPr>
        <w:pStyle w:val="ListParagraph"/>
        <w:numPr>
          <w:ilvl w:val="0"/>
          <w:numId w:val="37"/>
        </w:numPr>
        <w:rPr>
          <w:rFonts w:ascii="Cambria Math" w:hAnsi="Cambria Math"/>
          <w:sz w:val="24"/>
          <w:szCs w:val="24"/>
        </w:rPr>
      </w:pPr>
      <w:r w:rsidRPr="00E4271D">
        <w:rPr>
          <w:rFonts w:ascii="Cambria Math" w:hAnsi="Cambria Math"/>
          <w:sz w:val="24"/>
          <w:szCs w:val="24"/>
        </w:rPr>
        <w:t>Identify the x-intercept and y-intercept</w:t>
      </w:r>
      <w:r w:rsidR="009609E5" w:rsidRPr="00E4271D">
        <w:rPr>
          <w:rFonts w:ascii="Cambria Math" w:hAnsi="Cambria Math"/>
          <w:sz w:val="24"/>
          <w:szCs w:val="24"/>
        </w:rPr>
        <w:t xml:space="preserve"> </w:t>
      </w:r>
      <w:r w:rsidR="005503A5">
        <w:rPr>
          <w:rFonts w:ascii="Cambria Math" w:hAnsi="Cambria Math"/>
          <w:sz w:val="24"/>
          <w:szCs w:val="24"/>
        </w:rPr>
        <w:t>for the above equation</w:t>
      </w:r>
      <w:r w:rsidR="009609E5" w:rsidRPr="00E4271D">
        <w:rPr>
          <w:rFonts w:ascii="Cambria Math" w:hAnsi="Cambria Math"/>
          <w:sz w:val="24"/>
          <w:szCs w:val="24"/>
        </w:rPr>
        <w:t xml:space="preserve">: </w:t>
      </w:r>
    </w:p>
    <w:p w:rsidR="00084DA4" w:rsidRDefault="00084DA4" w:rsidP="00084DA4">
      <w:pPr>
        <w:pStyle w:val="ListParagraph"/>
        <w:rPr>
          <w:rFonts w:ascii="Cambria Math" w:hAnsi="Cambria Math"/>
          <w:sz w:val="24"/>
          <w:szCs w:val="24"/>
        </w:rPr>
      </w:pPr>
    </w:p>
    <w:p w:rsidR="00084DA4" w:rsidRPr="00EA2565" w:rsidRDefault="00084DA4" w:rsidP="00EA2565">
      <w:pPr>
        <w:rPr>
          <w:rFonts w:ascii="Cambria Math" w:hAnsi="Cambria Math"/>
          <w:sz w:val="24"/>
          <w:szCs w:val="24"/>
        </w:rPr>
      </w:pPr>
    </w:p>
    <w:p w:rsidR="00725AAB" w:rsidRDefault="00725AAB" w:rsidP="00216676">
      <w:pPr>
        <w:pStyle w:val="Heading2"/>
        <w:ind w:left="720"/>
        <w:rPr>
          <w:rFonts w:ascii="Comic Sans MS" w:hAnsi="Comic Sans MS"/>
          <w:b w:val="0"/>
          <w:color w:val="auto"/>
          <w:sz w:val="24"/>
          <w:szCs w:val="24"/>
          <w:lang w:eastAsia="ko-KR"/>
        </w:rPr>
      </w:pPr>
    </w:p>
    <w:p w:rsidR="00EA2565" w:rsidRPr="00EA2565" w:rsidRDefault="00EA2565" w:rsidP="00EA2565">
      <w:pPr>
        <w:rPr>
          <w:lang w:eastAsia="ko-KR"/>
        </w:rPr>
      </w:pPr>
    </w:p>
    <w:p w:rsidR="005503A5" w:rsidRPr="005503A5" w:rsidRDefault="00CF0C73" w:rsidP="00E4271D">
      <w:pPr>
        <w:pStyle w:val="Heading2"/>
        <w:numPr>
          <w:ilvl w:val="0"/>
          <w:numId w:val="37"/>
        </w:numPr>
        <w:rPr>
          <w:rFonts w:ascii="Comic Sans MS" w:hAnsi="Comic Sans MS"/>
          <w:color w:val="auto"/>
          <w:sz w:val="24"/>
          <w:szCs w:val="24"/>
          <w:lang w:eastAsia="ko-KR"/>
        </w:rPr>
      </w:pPr>
      <w:r>
        <w:rPr>
          <w:b w:val="0"/>
          <w:color w:val="auto"/>
          <w:sz w:val="24"/>
          <w:szCs w:val="24"/>
          <w:lang w:eastAsia="ko-KR"/>
        </w:rPr>
        <w:t>Rearrange</w:t>
      </w:r>
      <w:r w:rsidR="00736419">
        <w:rPr>
          <w:b w:val="0"/>
          <w:color w:val="auto"/>
          <w:sz w:val="24"/>
          <w:szCs w:val="24"/>
          <w:lang w:eastAsia="ko-KR"/>
        </w:rPr>
        <w:t xml:space="preserve"> the followi</w:t>
      </w:r>
      <w:r w:rsidR="0080773A">
        <w:rPr>
          <w:b w:val="0"/>
          <w:color w:val="auto"/>
          <w:sz w:val="24"/>
          <w:szCs w:val="24"/>
          <w:lang w:eastAsia="ko-KR"/>
        </w:rPr>
        <w:t>ng standard form into</w:t>
      </w:r>
      <w:r w:rsidR="00736419">
        <w:rPr>
          <w:b w:val="0"/>
          <w:color w:val="auto"/>
          <w:sz w:val="24"/>
          <w:szCs w:val="24"/>
          <w:lang w:eastAsia="ko-KR"/>
        </w:rPr>
        <w:t xml:space="preserve"> the slope-y-intercept form</w:t>
      </w:r>
    </w:p>
    <w:p w:rsidR="00736419" w:rsidRPr="00EA2565" w:rsidRDefault="00CF0C73" w:rsidP="005503A5">
      <w:pPr>
        <w:pStyle w:val="Heading2"/>
        <w:ind w:left="720"/>
        <w:rPr>
          <w:rFonts w:ascii="Comic Sans MS" w:hAnsi="Comic Sans MS"/>
          <w:color w:val="auto"/>
          <w:sz w:val="24"/>
          <w:szCs w:val="24"/>
          <w:lang w:eastAsia="ko-KR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4"/>
              <w:szCs w:val="24"/>
              <w:lang w:eastAsia="ko-KR"/>
            </w:rPr>
            <m:t>5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  <w:lang w:eastAsia="ko-KR"/>
            </w:rPr>
            <m:t>y-15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  <w:lang w:eastAsia="ko-KR"/>
            </w:rPr>
            <m:t>x=10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  <w:lang w:eastAsia="ko-KR"/>
            </w:rPr>
            <m:t xml:space="preserve"> &amp;                                                                          6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  <w:lang w:eastAsia="ko-KR"/>
            </w:rPr>
            <m:t>y+ 4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  <w:lang w:eastAsia="ko-KR"/>
            </w:rPr>
            <m:t>x-12=0</m:t>
          </m:r>
        </m:oMath>
      </m:oMathPara>
    </w:p>
    <w:p w:rsidR="00EA2565" w:rsidRDefault="00EA2565" w:rsidP="00EA2565">
      <w:pPr>
        <w:rPr>
          <w:lang w:eastAsia="ko-KR"/>
        </w:rPr>
      </w:pPr>
    </w:p>
    <w:p w:rsidR="005503A5" w:rsidRDefault="005503A5" w:rsidP="00EA2565">
      <w:pPr>
        <w:rPr>
          <w:lang w:eastAsia="ko-KR"/>
        </w:rPr>
      </w:pPr>
    </w:p>
    <w:p w:rsidR="005503A5" w:rsidRDefault="005503A5" w:rsidP="00EA2565">
      <w:pPr>
        <w:rPr>
          <w:lang w:eastAsia="ko-KR"/>
        </w:rPr>
      </w:pPr>
    </w:p>
    <w:p w:rsidR="005503A5" w:rsidRPr="00EA2565" w:rsidRDefault="005503A5" w:rsidP="00EA2565">
      <w:pPr>
        <w:rPr>
          <w:lang w:eastAsia="ko-KR"/>
        </w:rPr>
      </w:pPr>
    </w:p>
    <w:p w:rsidR="005503A5" w:rsidRPr="00E4271D" w:rsidRDefault="005503A5" w:rsidP="005503A5">
      <w:pPr>
        <w:pStyle w:val="ListParagraph"/>
        <w:numPr>
          <w:ilvl w:val="0"/>
          <w:numId w:val="37"/>
        </w:numPr>
        <w:rPr>
          <w:rFonts w:asciiTheme="majorHAnsi" w:eastAsiaTheme="minorEastAsia" w:hAnsiTheme="majorHAnsi"/>
          <w:sz w:val="24"/>
          <w:szCs w:val="24"/>
          <w:lang w:eastAsia="ko-KR"/>
        </w:rPr>
      </w:pPr>
      <w:r w:rsidRPr="00EE0D71">
        <w:rPr>
          <w:rFonts w:asciiTheme="majorHAnsi" w:hAnsiTheme="majorHAnsi" w:cs="Arial"/>
          <w:bCs/>
          <w:noProof/>
          <w:sz w:val="24"/>
          <w:szCs w:val="24"/>
        </w:rPr>
        <w:lastRenderedPageBreak/>
        <w:t xml:space="preserve">A climber is on a hike. After 2 hours he is at an altitude of 400 feet. After 6 hours, he is at an altitude of 700 feet. Let t represents the time it takes to climb in hours, and let a represents the number of feet that the hiker climbs. Calculate the average rate that represents this scenario. </w:t>
      </w:r>
      <w:r>
        <w:rPr>
          <w:rFonts w:asciiTheme="majorHAnsi" w:hAnsiTheme="majorHAnsi" w:cs="Arial"/>
          <w:bCs/>
          <w:noProof/>
          <w:sz w:val="24"/>
          <w:szCs w:val="24"/>
        </w:rPr>
        <w:t xml:space="preserve">(hint: </w:t>
      </w:r>
      <w:r>
        <w:rPr>
          <w:rFonts w:asciiTheme="majorHAnsi" w:hAnsiTheme="majorHAnsi" w:cs="Arial"/>
          <w:bCs/>
          <w:noProof/>
          <w:sz w:val="24"/>
          <w:szCs w:val="24"/>
        </w:rPr>
        <w:t xml:space="preserve">find the rate between </w:t>
      </w:r>
      <w:r>
        <w:rPr>
          <w:rFonts w:asciiTheme="majorHAnsi" w:hAnsiTheme="majorHAnsi" w:cs="Arial"/>
          <w:bCs/>
          <w:noProof/>
          <w:sz w:val="24"/>
          <w:szCs w:val="24"/>
        </w:rPr>
        <w:t>(2,400) and (6,700)</w:t>
      </w:r>
    </w:p>
    <w:p w:rsidR="005503A5" w:rsidRDefault="005503A5" w:rsidP="005503A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5503A5" w:rsidRDefault="005503A5" w:rsidP="005503A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5503A5" w:rsidRDefault="005503A5" w:rsidP="005503A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5503A5" w:rsidRPr="005503A5" w:rsidRDefault="005503A5" w:rsidP="005503A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5503A5" w:rsidRPr="005503A5" w:rsidRDefault="00E77543" w:rsidP="005503A5">
      <w:pPr>
        <w:pStyle w:val="ListParagraph"/>
        <w:rPr>
          <w:rFonts w:eastAsiaTheme="minorEastAsia"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C74059A" wp14:editId="3A07D0EB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251650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20" y="21430"/>
                <wp:lineTo x="21420" y="0"/>
                <wp:lineTo x="0" y="0"/>
              </wp:wrapPolygon>
            </wp:wrapThrough>
            <wp:docPr id="9" name="Picture 9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73A" w:rsidRPr="00E4271D" w:rsidRDefault="00BF1884" w:rsidP="00E4271D">
      <w:pPr>
        <w:pStyle w:val="ListParagraph"/>
        <w:numPr>
          <w:ilvl w:val="0"/>
          <w:numId w:val="37"/>
        </w:numPr>
        <w:rPr>
          <w:rFonts w:eastAsiaTheme="minorEastAsia"/>
          <w:sz w:val="24"/>
          <w:szCs w:val="24"/>
          <w:lang w:eastAsia="ko-KR"/>
        </w:rPr>
      </w:pPr>
      <w:r w:rsidRPr="00E4271D">
        <w:rPr>
          <w:sz w:val="24"/>
          <w:szCs w:val="24"/>
          <w:lang w:eastAsia="ko-KR"/>
        </w:rPr>
        <w:t xml:space="preserve"> Identify</w:t>
      </w:r>
      <w:r w:rsidR="00813533" w:rsidRPr="00E4271D">
        <w:rPr>
          <w:sz w:val="24"/>
          <w:szCs w:val="24"/>
          <w:lang w:eastAsia="ko-KR"/>
        </w:rPr>
        <w:t xml:space="preserve"> the parameters</w:t>
      </w:r>
      <w:r w:rsidR="005F4D5D" w:rsidRPr="00E4271D">
        <w:rPr>
          <w:sz w:val="24"/>
          <w:szCs w:val="24"/>
          <w:lang w:eastAsia="ko-KR"/>
        </w:rPr>
        <w:t xml:space="preserve"> for the following inequality</w:t>
      </w:r>
      <w:r w:rsidR="009609E5" w:rsidRPr="00E4271D">
        <w:rPr>
          <w:sz w:val="24"/>
          <w:szCs w:val="24"/>
          <w:lang w:eastAsia="ko-KR"/>
        </w:rPr>
        <w:t>, graph and shade half plane</w:t>
      </w:r>
      <w:r w:rsidR="005F4D5D" w:rsidRPr="00E4271D">
        <w:rPr>
          <w:sz w:val="24"/>
          <w:szCs w:val="24"/>
          <w:lang w:eastAsia="ko-KR"/>
        </w:rPr>
        <w:t>:</w:t>
      </w:r>
      <w:r w:rsidR="000F1CFA">
        <w:rPr>
          <w:sz w:val="24"/>
          <w:szCs w:val="24"/>
          <w:lang w:eastAsia="ko-KR"/>
        </w:rPr>
        <w:t xml:space="preserve"> pick one solution from the shaded region.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ko-KR"/>
          </w:rPr>
          <w:br/>
        </m:r>
      </m:oMath>
      <m:oMathPara>
        <m:oMath>
          <m:r>
            <w:rPr>
              <w:rFonts w:ascii="Cambria Math" w:hAnsi="Cambria Math"/>
              <w:sz w:val="24"/>
              <w:szCs w:val="24"/>
              <w:lang w:eastAsia="ko-KR"/>
            </w:rPr>
            <m:t>-2y-6x≤8</m:t>
          </m:r>
        </m:oMath>
      </m:oMathPara>
    </w:p>
    <w:p w:rsidR="00EA2565" w:rsidRP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EA2565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</w:p>
    <w:p w:rsidR="00EA2565" w:rsidRDefault="001877E2" w:rsidP="00EA2565">
      <w:pPr>
        <w:pStyle w:val="ListParagraph"/>
        <w:rPr>
          <w:rFonts w:eastAsiaTheme="minorEastAsia"/>
          <w:sz w:val="24"/>
          <w:szCs w:val="24"/>
          <w:lang w:eastAsia="ko-KR"/>
        </w:rPr>
      </w:pPr>
      <w:r w:rsidRPr="00E42B60">
        <w:rPr>
          <w:noProof/>
        </w:rPr>
        <w:drawing>
          <wp:anchor distT="0" distB="0" distL="114300" distR="114300" simplePos="0" relativeHeight="251684864" behindDoc="1" locked="0" layoutInCell="1" allowOverlap="1" wp14:anchorId="6C191AF7" wp14:editId="1A2C7077">
            <wp:simplePos x="0" y="0"/>
            <wp:positionH relativeFrom="margin">
              <wp:posOffset>4314825</wp:posOffset>
            </wp:positionH>
            <wp:positionV relativeFrom="paragraph">
              <wp:posOffset>254000</wp:posOffset>
            </wp:positionV>
            <wp:extent cx="2888615" cy="2176145"/>
            <wp:effectExtent l="0" t="0" r="6985" b="0"/>
            <wp:wrapTight wrapText="bothSides">
              <wp:wrapPolygon edited="0">
                <wp:start x="0" y="0"/>
                <wp:lineTo x="0" y="21367"/>
                <wp:lineTo x="21510" y="21367"/>
                <wp:lineTo x="21510" y="0"/>
                <wp:lineTo x="0" y="0"/>
              </wp:wrapPolygon>
            </wp:wrapTight>
            <wp:docPr id="11" name="Picture 11" descr="http://2012books.lardbucket.org/books/beginning-algebra/section_06/167d63bc47bd03489c75272a9c88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012books.lardbucket.org/books/beginning-algebra/section_06/167d63bc47bd03489c75272a9c8899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71D" w:rsidRDefault="00E4271D" w:rsidP="00E4271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71D" w:rsidRPr="00E4271D" w:rsidRDefault="00E4271D" w:rsidP="00E4271D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71D">
        <w:rPr>
          <w:rFonts w:ascii="Times New Roman" w:hAnsi="Times New Roman" w:cs="Times New Roman"/>
          <w:sz w:val="28"/>
          <w:szCs w:val="28"/>
        </w:rPr>
        <w:t>W</w:t>
      </w:r>
      <w:r w:rsidRPr="00E4271D">
        <w:rPr>
          <w:rFonts w:ascii="Times New Roman" w:eastAsia="Times New Roman" w:hAnsi="Times New Roman" w:cs="Times New Roman"/>
          <w:sz w:val="24"/>
          <w:szCs w:val="24"/>
        </w:rPr>
        <w:t>rite the linear inequality for the half plane:</w:t>
      </w:r>
    </w:p>
    <w:p w:rsidR="00E4271D" w:rsidRPr="0046768F" w:rsidRDefault="00E4271D" w:rsidP="00E4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71D" w:rsidRDefault="00E4271D" w:rsidP="00E4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71D" w:rsidRDefault="00E4271D" w:rsidP="00E4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F9D" w:rsidRDefault="00335F9D" w:rsidP="001877E2">
      <w:pPr>
        <w:rPr>
          <w:lang w:eastAsia="ko-KR"/>
        </w:rPr>
      </w:pPr>
      <w:bookmarkStart w:id="0" w:name="_GoBack"/>
      <w:bookmarkEnd w:id="0"/>
    </w:p>
    <w:p w:rsidR="00335F9D" w:rsidRPr="00C0190A" w:rsidRDefault="00335F9D" w:rsidP="00335F9D">
      <w:pPr>
        <w:pStyle w:val="ListParagraph"/>
        <w:numPr>
          <w:ilvl w:val="0"/>
          <w:numId w:val="37"/>
        </w:numPr>
        <w:rPr>
          <w:lang w:eastAsia="ko-KR"/>
        </w:rPr>
      </w:pPr>
      <w:r>
        <w:rPr>
          <w:rFonts w:ascii="Times New Roman" w:hAnsi="Times New Roman" w:cs="Times New Roman"/>
        </w:rPr>
        <w:t>If (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, 2) is a point on the graph of the equation 4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i/>
          <w:iCs/>
        </w:rPr>
        <w:t xml:space="preserve"> y</w:t>
      </w:r>
      <w:r>
        <w:rPr>
          <w:rFonts w:ascii="Times New Roman" w:hAnsi="Times New Roman" w:cs="Times New Roman"/>
        </w:rPr>
        <w:t xml:space="preserve"> = 4, what is the value of 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?</w:t>
      </w:r>
    </w:p>
    <w:p w:rsidR="00C0190A" w:rsidRDefault="00C0190A" w:rsidP="00C0190A">
      <w:pPr>
        <w:rPr>
          <w:lang w:eastAsia="ko-KR"/>
        </w:rPr>
      </w:pPr>
    </w:p>
    <w:p w:rsidR="00947744" w:rsidRDefault="00947744" w:rsidP="00947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1534">
        <w:rPr>
          <w:rFonts w:ascii="Times New Roman" w:hAnsi="Times New Roman" w:cs="Times New Roman"/>
          <w:sz w:val="24"/>
          <w:szCs w:val="24"/>
        </w:rPr>
        <w:t>Nick</w:t>
      </w:r>
      <w:r>
        <w:rPr>
          <w:rFonts w:ascii="Times New Roman" w:hAnsi="Times New Roman" w:cs="Times New Roman"/>
          <w:sz w:val="24"/>
          <w:szCs w:val="24"/>
        </w:rPr>
        <w:t>o is given $6</w:t>
      </w:r>
      <w:r w:rsidRPr="00BA1534">
        <w:rPr>
          <w:rFonts w:ascii="Times New Roman" w:hAnsi="Times New Roman" w:cs="Times New Roman"/>
          <w:sz w:val="24"/>
          <w:szCs w:val="24"/>
        </w:rPr>
        <w:t>00 to spend on a v</w:t>
      </w:r>
      <w:r>
        <w:rPr>
          <w:rFonts w:ascii="Times New Roman" w:hAnsi="Times New Roman" w:cs="Times New Roman"/>
          <w:sz w:val="24"/>
          <w:szCs w:val="24"/>
        </w:rPr>
        <w:t>acation.  He decides to spend $6</w:t>
      </w:r>
      <w:r w:rsidRPr="00BA1534">
        <w:rPr>
          <w:rFonts w:ascii="Times New Roman" w:hAnsi="Times New Roman" w:cs="Times New Roman"/>
          <w:sz w:val="24"/>
          <w:szCs w:val="24"/>
        </w:rPr>
        <w:t xml:space="preserve">5 a day. </w:t>
      </w:r>
    </w:p>
    <w:p w:rsidR="00947744" w:rsidRDefault="00947744" w:rsidP="0094774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A1534">
        <w:rPr>
          <w:rFonts w:ascii="Times New Roman" w:hAnsi="Times New Roman" w:cs="Times New Roman"/>
          <w:sz w:val="24"/>
          <w:szCs w:val="24"/>
        </w:rPr>
        <w:t>Write the linear equation that represents the relationship between the amount of money Nick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A1534">
        <w:rPr>
          <w:rFonts w:ascii="Times New Roman" w:hAnsi="Times New Roman" w:cs="Times New Roman"/>
          <w:sz w:val="24"/>
          <w:szCs w:val="24"/>
        </w:rPr>
        <w:t xml:space="preserve"> has in his account (y) and the number of days (x) of his vacation.</w:t>
      </w:r>
    </w:p>
    <w:p w:rsidR="00947744" w:rsidRPr="00BA1534" w:rsidRDefault="00947744" w:rsidP="00947744">
      <w:pPr>
        <w:rPr>
          <w:rFonts w:ascii="Times New Roman" w:hAnsi="Times New Roman" w:cs="Times New Roman"/>
          <w:sz w:val="24"/>
          <w:szCs w:val="24"/>
        </w:rPr>
      </w:pPr>
    </w:p>
    <w:p w:rsidR="00947744" w:rsidRDefault="00947744" w:rsidP="0094774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parameters, and what they mean in the context of the situation.</w:t>
      </w:r>
    </w:p>
    <w:p w:rsidR="00C0190A" w:rsidRDefault="00C0190A" w:rsidP="00947744">
      <w:pPr>
        <w:pStyle w:val="ListParagraph"/>
        <w:rPr>
          <w:lang w:eastAsia="ko-KR"/>
        </w:rPr>
      </w:pPr>
    </w:p>
    <w:sectPr w:rsidR="00C0190A" w:rsidSect="00A42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AA" w:rsidRDefault="00511BAA" w:rsidP="00131561">
      <w:pPr>
        <w:spacing w:after="0" w:line="240" w:lineRule="auto"/>
      </w:pPr>
      <w:r>
        <w:separator/>
      </w:r>
    </w:p>
  </w:endnote>
  <w:endnote w:type="continuationSeparator" w:id="0">
    <w:p w:rsidR="00511BAA" w:rsidRDefault="00511BAA" w:rsidP="001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AA" w:rsidRDefault="00511BAA" w:rsidP="00131561">
      <w:pPr>
        <w:spacing w:after="0" w:line="240" w:lineRule="auto"/>
      </w:pPr>
      <w:r>
        <w:separator/>
      </w:r>
    </w:p>
  </w:footnote>
  <w:footnote w:type="continuationSeparator" w:id="0">
    <w:p w:rsidR="00511BAA" w:rsidRDefault="00511BAA" w:rsidP="0013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7B9"/>
    <w:multiLevelType w:val="hybridMultilevel"/>
    <w:tmpl w:val="6FF44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0F3"/>
    <w:multiLevelType w:val="multilevel"/>
    <w:tmpl w:val="65109A08"/>
    <w:numStyleLink w:val="ny-lesson-numbered-list"/>
  </w:abstractNum>
  <w:abstractNum w:abstractNumId="2" w15:restartNumberingAfterBreak="0">
    <w:nsid w:val="106114DD"/>
    <w:multiLevelType w:val="hybridMultilevel"/>
    <w:tmpl w:val="36FC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E15"/>
    <w:multiLevelType w:val="hybridMultilevel"/>
    <w:tmpl w:val="D410EBDE"/>
    <w:lvl w:ilvl="0" w:tplc="0409000F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9CF5E2E"/>
    <w:multiLevelType w:val="hybridMultilevel"/>
    <w:tmpl w:val="27F434FE"/>
    <w:lvl w:ilvl="0" w:tplc="DDC688DE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4A92"/>
    <w:multiLevelType w:val="hybridMultilevel"/>
    <w:tmpl w:val="4450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964"/>
    <w:multiLevelType w:val="hybridMultilevel"/>
    <w:tmpl w:val="7D56D6D2"/>
    <w:lvl w:ilvl="0" w:tplc="EC3650B0">
      <w:start w:val="1"/>
      <w:numFmt w:val="decimal"/>
      <w:lvlText w:val="%1."/>
      <w:lvlJc w:val="left"/>
      <w:pPr>
        <w:ind w:left="360" w:hanging="360"/>
      </w:pPr>
      <w:rPr>
        <w:rFonts w:ascii="Comic Sans MS" w:eastAsiaTheme="majorEastAsia" w:hAnsi="Comic Sans MS" w:cstheme="majorBidi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132D8"/>
    <w:multiLevelType w:val="hybridMultilevel"/>
    <w:tmpl w:val="A928DE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100D7"/>
    <w:multiLevelType w:val="hybridMultilevel"/>
    <w:tmpl w:val="DAF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D2E27"/>
    <w:multiLevelType w:val="hybridMultilevel"/>
    <w:tmpl w:val="30848848"/>
    <w:lvl w:ilvl="0" w:tplc="2DE05F94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644"/>
    <w:multiLevelType w:val="hybridMultilevel"/>
    <w:tmpl w:val="66DED4C8"/>
    <w:lvl w:ilvl="0" w:tplc="8B9A00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A5429"/>
    <w:multiLevelType w:val="hybridMultilevel"/>
    <w:tmpl w:val="7338C3E8"/>
    <w:lvl w:ilvl="0" w:tplc="566CE8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611A"/>
    <w:multiLevelType w:val="hybridMultilevel"/>
    <w:tmpl w:val="E5F482E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9B354A8"/>
    <w:multiLevelType w:val="hybridMultilevel"/>
    <w:tmpl w:val="7BAA9076"/>
    <w:lvl w:ilvl="0" w:tplc="74FA141A">
      <w:start w:val="1"/>
      <w:numFmt w:val="lowerLetter"/>
      <w:lvlText w:val="%1."/>
      <w:lvlJc w:val="left"/>
      <w:pPr>
        <w:ind w:left="234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61FC9"/>
    <w:multiLevelType w:val="hybridMultilevel"/>
    <w:tmpl w:val="8BBAC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E8B"/>
    <w:multiLevelType w:val="hybridMultilevel"/>
    <w:tmpl w:val="AC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6AC5"/>
    <w:multiLevelType w:val="hybridMultilevel"/>
    <w:tmpl w:val="3DAE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24627"/>
    <w:multiLevelType w:val="hybridMultilevel"/>
    <w:tmpl w:val="CD76C426"/>
    <w:lvl w:ilvl="0" w:tplc="5F3E4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5BE"/>
    <w:multiLevelType w:val="hybridMultilevel"/>
    <w:tmpl w:val="C5807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E0B71"/>
    <w:multiLevelType w:val="hybridMultilevel"/>
    <w:tmpl w:val="96C69EB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226AE"/>
    <w:multiLevelType w:val="hybridMultilevel"/>
    <w:tmpl w:val="2D9C0C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2E8E"/>
    <w:multiLevelType w:val="hybridMultilevel"/>
    <w:tmpl w:val="1700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71BD5"/>
    <w:multiLevelType w:val="hybridMultilevel"/>
    <w:tmpl w:val="A54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4C98"/>
    <w:multiLevelType w:val="hybridMultilevel"/>
    <w:tmpl w:val="943E7204"/>
    <w:lvl w:ilvl="0" w:tplc="FBE67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50EB"/>
    <w:multiLevelType w:val="hybridMultilevel"/>
    <w:tmpl w:val="838621B0"/>
    <w:lvl w:ilvl="0" w:tplc="34809C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3D95752"/>
    <w:multiLevelType w:val="hybridMultilevel"/>
    <w:tmpl w:val="9A064318"/>
    <w:lvl w:ilvl="0" w:tplc="51A2388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B065B"/>
    <w:multiLevelType w:val="hybridMultilevel"/>
    <w:tmpl w:val="258CC9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5FE05F4"/>
    <w:multiLevelType w:val="hybridMultilevel"/>
    <w:tmpl w:val="68C4BE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0C0F"/>
    <w:multiLevelType w:val="hybridMultilevel"/>
    <w:tmpl w:val="844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93CCD"/>
    <w:multiLevelType w:val="hybridMultilevel"/>
    <w:tmpl w:val="1CAAEA5A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0AFB"/>
    <w:multiLevelType w:val="hybridMultilevel"/>
    <w:tmpl w:val="97E82566"/>
    <w:lvl w:ilvl="0" w:tplc="09A423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16834"/>
    <w:multiLevelType w:val="hybridMultilevel"/>
    <w:tmpl w:val="19727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5595"/>
    <w:multiLevelType w:val="hybridMultilevel"/>
    <w:tmpl w:val="3594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F3794"/>
    <w:multiLevelType w:val="hybridMultilevel"/>
    <w:tmpl w:val="7D3257FE"/>
    <w:lvl w:ilvl="0" w:tplc="2B282B92">
      <w:start w:val="1"/>
      <w:numFmt w:val="decimal"/>
      <w:lvlText w:val="%1."/>
      <w:lvlJc w:val="left"/>
      <w:pPr>
        <w:ind w:left="720" w:hanging="360"/>
      </w:pPr>
      <w:rPr>
        <w:rFonts w:ascii="Comic Sans MS" w:eastAsiaTheme="majorEastAsia" w:hAnsi="Comic Sans MS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96980"/>
    <w:multiLevelType w:val="hybridMultilevel"/>
    <w:tmpl w:val="66428F1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FF21AC"/>
    <w:multiLevelType w:val="hybridMultilevel"/>
    <w:tmpl w:val="E49E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8"/>
  </w:num>
  <w:num w:numId="5">
    <w:abstractNumId w:val="29"/>
  </w:num>
  <w:num w:numId="6">
    <w:abstractNumId w:val="16"/>
  </w:num>
  <w:num w:numId="7">
    <w:abstractNumId w:val="26"/>
  </w:num>
  <w:num w:numId="8">
    <w:abstractNumId w:val="35"/>
  </w:num>
  <w:num w:numId="9">
    <w:abstractNumId w:val="21"/>
  </w:num>
  <w:num w:numId="10">
    <w:abstractNumId w:val="27"/>
  </w:num>
  <w:num w:numId="11">
    <w:abstractNumId w:val="7"/>
  </w:num>
  <w:num w:numId="12">
    <w:abstractNumId w:val="12"/>
  </w:num>
  <w:num w:numId="13">
    <w:abstractNumId w:val="22"/>
  </w:num>
  <w:num w:numId="14">
    <w:abstractNumId w:val="4"/>
  </w:num>
  <w:num w:numId="15">
    <w:abstractNumId w:val="13"/>
  </w:num>
  <w:num w:numId="16">
    <w:abstractNumId w:val="6"/>
  </w:num>
  <w:num w:numId="17">
    <w:abstractNumId w:val="34"/>
  </w:num>
  <w:num w:numId="18">
    <w:abstractNumId w:val="19"/>
  </w:num>
  <w:num w:numId="19">
    <w:abstractNumId w:val="20"/>
  </w:num>
  <w:num w:numId="20">
    <w:abstractNumId w:val="23"/>
  </w:num>
  <w:num w:numId="21">
    <w:abstractNumId w:val="11"/>
  </w:num>
  <w:num w:numId="22">
    <w:abstractNumId w:val="10"/>
  </w:num>
  <w:num w:numId="23">
    <w:abstractNumId w:val="25"/>
  </w:num>
  <w:num w:numId="24">
    <w:abstractNumId w:val="1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25">
    <w:abstractNumId w:val="31"/>
  </w:num>
  <w:num w:numId="26">
    <w:abstractNumId w:val="36"/>
  </w:num>
  <w:num w:numId="27">
    <w:abstractNumId w:val="5"/>
  </w:num>
  <w:num w:numId="28">
    <w:abstractNumId w:val="3"/>
  </w:num>
  <w:num w:numId="29">
    <w:abstractNumId w:val="0"/>
  </w:num>
  <w:num w:numId="30">
    <w:abstractNumId w:val="14"/>
  </w:num>
  <w:num w:numId="31">
    <w:abstractNumId w:val="30"/>
  </w:num>
  <w:num w:numId="32">
    <w:abstractNumId w:val="32"/>
  </w:num>
  <w:num w:numId="33">
    <w:abstractNumId w:val="28"/>
  </w:num>
  <w:num w:numId="34">
    <w:abstractNumId w:val="2"/>
  </w:num>
  <w:num w:numId="35">
    <w:abstractNumId w:val="9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1"/>
    <w:rsid w:val="0005497A"/>
    <w:rsid w:val="00084DA4"/>
    <w:rsid w:val="00092A0E"/>
    <w:rsid w:val="000B2631"/>
    <w:rsid w:val="000D1C58"/>
    <w:rsid w:val="000E306B"/>
    <w:rsid w:val="000F1CFA"/>
    <w:rsid w:val="00131561"/>
    <w:rsid w:val="0015227C"/>
    <w:rsid w:val="00154034"/>
    <w:rsid w:val="001548A7"/>
    <w:rsid w:val="00161FC4"/>
    <w:rsid w:val="00177917"/>
    <w:rsid w:val="001877E2"/>
    <w:rsid w:val="001C4E3D"/>
    <w:rsid w:val="00216676"/>
    <w:rsid w:val="00273356"/>
    <w:rsid w:val="00284C38"/>
    <w:rsid w:val="002A32C9"/>
    <w:rsid w:val="002B31E6"/>
    <w:rsid w:val="002C731B"/>
    <w:rsid w:val="002D25F4"/>
    <w:rsid w:val="002F318C"/>
    <w:rsid w:val="00304E2F"/>
    <w:rsid w:val="00315F97"/>
    <w:rsid w:val="00331596"/>
    <w:rsid w:val="00335F9D"/>
    <w:rsid w:val="003400E4"/>
    <w:rsid w:val="0039794A"/>
    <w:rsid w:val="003A0BA2"/>
    <w:rsid w:val="003A2A4A"/>
    <w:rsid w:val="003E74DD"/>
    <w:rsid w:val="00415FCB"/>
    <w:rsid w:val="00427C47"/>
    <w:rsid w:val="00440AEC"/>
    <w:rsid w:val="004B7451"/>
    <w:rsid w:val="004E5955"/>
    <w:rsid w:val="00510A73"/>
    <w:rsid w:val="00511487"/>
    <w:rsid w:val="00511BAA"/>
    <w:rsid w:val="00543CD6"/>
    <w:rsid w:val="005503A5"/>
    <w:rsid w:val="0058352C"/>
    <w:rsid w:val="005E508B"/>
    <w:rsid w:val="005F4D5D"/>
    <w:rsid w:val="00610B06"/>
    <w:rsid w:val="0064274E"/>
    <w:rsid w:val="006519D1"/>
    <w:rsid w:val="00664E1A"/>
    <w:rsid w:val="00682C05"/>
    <w:rsid w:val="006A4988"/>
    <w:rsid w:val="006D33CD"/>
    <w:rsid w:val="00725AAB"/>
    <w:rsid w:val="00736419"/>
    <w:rsid w:val="007D6E56"/>
    <w:rsid w:val="0080773A"/>
    <w:rsid w:val="00813533"/>
    <w:rsid w:val="00823C1F"/>
    <w:rsid w:val="00843C08"/>
    <w:rsid w:val="0085151F"/>
    <w:rsid w:val="00872133"/>
    <w:rsid w:val="008B6F9B"/>
    <w:rsid w:val="008B7FB0"/>
    <w:rsid w:val="008F0C98"/>
    <w:rsid w:val="00904664"/>
    <w:rsid w:val="00920370"/>
    <w:rsid w:val="00925225"/>
    <w:rsid w:val="00945AEE"/>
    <w:rsid w:val="00947744"/>
    <w:rsid w:val="009609E5"/>
    <w:rsid w:val="009B5F10"/>
    <w:rsid w:val="009B7FC3"/>
    <w:rsid w:val="00A426F3"/>
    <w:rsid w:val="00A70EF0"/>
    <w:rsid w:val="00A94FB2"/>
    <w:rsid w:val="00AA149F"/>
    <w:rsid w:val="00B25259"/>
    <w:rsid w:val="00B35BB5"/>
    <w:rsid w:val="00B6281A"/>
    <w:rsid w:val="00BC5494"/>
    <w:rsid w:val="00BF1884"/>
    <w:rsid w:val="00C0190A"/>
    <w:rsid w:val="00C14091"/>
    <w:rsid w:val="00C14DE2"/>
    <w:rsid w:val="00C244DF"/>
    <w:rsid w:val="00C26061"/>
    <w:rsid w:val="00C46B73"/>
    <w:rsid w:val="00C571AA"/>
    <w:rsid w:val="00C90E45"/>
    <w:rsid w:val="00CA25E8"/>
    <w:rsid w:val="00CC41DD"/>
    <w:rsid w:val="00CD497C"/>
    <w:rsid w:val="00CF0C73"/>
    <w:rsid w:val="00D20AE1"/>
    <w:rsid w:val="00D379E7"/>
    <w:rsid w:val="00D80C33"/>
    <w:rsid w:val="00D81528"/>
    <w:rsid w:val="00D90D60"/>
    <w:rsid w:val="00DD1700"/>
    <w:rsid w:val="00DD29C4"/>
    <w:rsid w:val="00E4271D"/>
    <w:rsid w:val="00E5105F"/>
    <w:rsid w:val="00E7687C"/>
    <w:rsid w:val="00E77543"/>
    <w:rsid w:val="00EA2565"/>
    <w:rsid w:val="00EC4080"/>
    <w:rsid w:val="00EE0D71"/>
    <w:rsid w:val="00F41436"/>
    <w:rsid w:val="00F5789B"/>
    <w:rsid w:val="00F651FF"/>
    <w:rsid w:val="00F91625"/>
    <w:rsid w:val="00FC0275"/>
    <w:rsid w:val="00FC2B27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CC05"/>
  <w15:docId w15:val="{1FB7C0CB-EE2A-493C-93C7-06A59FA4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61"/>
  </w:style>
  <w:style w:type="paragraph" w:styleId="Heading1">
    <w:name w:val="heading 1"/>
    <w:basedOn w:val="Normal"/>
    <w:next w:val="Normal"/>
    <w:link w:val="Heading1Char"/>
    <w:uiPriority w:val="9"/>
    <w:qFormat/>
    <w:rsid w:val="00D8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1"/>
  </w:style>
  <w:style w:type="paragraph" w:styleId="Footer">
    <w:name w:val="footer"/>
    <w:basedOn w:val="Normal"/>
    <w:link w:val="Foot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1"/>
  </w:style>
  <w:style w:type="table" w:styleId="TableGrid">
    <w:name w:val="Table Grid"/>
    <w:basedOn w:val="TableNormal"/>
    <w:uiPriority w:val="59"/>
    <w:rsid w:val="003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C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0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C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y-lesson-numbering">
    <w:name w:val="ny-lesson-numbering"/>
    <w:basedOn w:val="Normal"/>
    <w:link w:val="ny-lesson-numberingChar"/>
    <w:qFormat/>
    <w:rsid w:val="00920370"/>
    <w:pPr>
      <w:widowControl w:val="0"/>
      <w:numPr>
        <w:numId w:val="2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920370"/>
    <w:pPr>
      <w:numPr>
        <w:numId w:val="23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920370"/>
    <w:rPr>
      <w:rFonts w:ascii="Calibri" w:eastAsia="Myriad Pro" w:hAnsi="Calibri" w:cs="Myriad Pro"/>
      <w:color w:val="231F20"/>
      <w:sz w:val="20"/>
    </w:rPr>
  </w:style>
  <w:style w:type="character" w:styleId="PlaceholderText">
    <w:name w:val="Placeholder Text"/>
    <w:basedOn w:val="DefaultParagraphFont"/>
    <w:uiPriority w:val="99"/>
    <w:semiHidden/>
    <w:rsid w:val="00DD1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5-10-28T11:42:28.3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5-10-28T11:42:30.0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5774-5717-44EE-95E0-831DE648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19</cp:revision>
  <cp:lastPrinted>2015-10-28T16:22:00Z</cp:lastPrinted>
  <dcterms:created xsi:type="dcterms:W3CDTF">2017-10-24T16:17:00Z</dcterms:created>
  <dcterms:modified xsi:type="dcterms:W3CDTF">2018-10-23T15:50:00Z</dcterms:modified>
</cp:coreProperties>
</file>